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803A" w14:textId="77777777" w:rsidR="00657186" w:rsidRDefault="00657186" w:rsidP="00657186">
      <w:pPr>
        <w:rPr>
          <w:rFonts w:cs="Times New Roman"/>
        </w:rPr>
      </w:pPr>
    </w:p>
    <w:p w14:paraId="3298E7C5" w14:textId="77777777" w:rsidR="00657186" w:rsidRDefault="00657186" w:rsidP="00657186">
      <w:pPr>
        <w:jc w:val="both"/>
        <w:rPr>
          <w:rFonts w:cs="Times New Roman"/>
        </w:rPr>
      </w:pPr>
    </w:p>
    <w:p w14:paraId="5CF28326" w14:textId="77777777" w:rsidR="00BE51D2" w:rsidRPr="00BE51D2" w:rsidRDefault="00BE51D2" w:rsidP="00BE51D2">
      <w:pPr>
        <w:jc w:val="center"/>
        <w:rPr>
          <w:rFonts w:cs="Times New Roman"/>
          <w:b/>
          <w:sz w:val="28"/>
          <w:szCs w:val="28"/>
        </w:rPr>
      </w:pPr>
      <w:r w:rsidRPr="00BE51D2">
        <w:rPr>
          <w:rFonts w:cs="Times New Roman"/>
          <w:b/>
          <w:sz w:val="28"/>
          <w:szCs w:val="28"/>
        </w:rPr>
        <w:t>ТЕХНИКО-ЭКОНОМИЧЕСКОЕ ОБОСНОВАНИЕ ЗАЙМА</w:t>
      </w:r>
    </w:p>
    <w:p w14:paraId="5E9E2617" w14:textId="77777777" w:rsidR="00BE51D2" w:rsidRPr="00BE51D2" w:rsidRDefault="00BE51D2" w:rsidP="00BE51D2">
      <w:pPr>
        <w:rPr>
          <w:rFonts w:cs="Times New Roman"/>
          <w:b/>
          <w:sz w:val="28"/>
          <w:szCs w:val="28"/>
        </w:rPr>
      </w:pPr>
    </w:p>
    <w:p w14:paraId="74281FA9" w14:textId="77777777" w:rsidR="00BE51D2" w:rsidRPr="00BE51D2" w:rsidRDefault="00BE51D2" w:rsidP="00BE51D2">
      <w:pPr>
        <w:rPr>
          <w:rFonts w:cs="Times New Roman"/>
        </w:rPr>
      </w:pPr>
      <w:r w:rsidRPr="00BE51D2">
        <w:rPr>
          <w:rFonts w:cs="Times New Roman"/>
        </w:rPr>
        <w:t>_____________________________________________________________________________</w:t>
      </w:r>
    </w:p>
    <w:p w14:paraId="42539865" w14:textId="77777777" w:rsidR="00BE51D2" w:rsidRPr="00BE51D2" w:rsidRDefault="00BE51D2" w:rsidP="00BE51D2">
      <w:pPr>
        <w:jc w:val="center"/>
        <w:rPr>
          <w:rFonts w:cs="Times New Roman"/>
        </w:rPr>
      </w:pPr>
      <w:r w:rsidRPr="00BE51D2">
        <w:rPr>
          <w:rFonts w:cs="Times New Roman"/>
        </w:rPr>
        <w:t>(наименование заявителя)</w:t>
      </w:r>
    </w:p>
    <w:p w14:paraId="1C0A3A3A" w14:textId="77777777" w:rsidR="00BE51D2" w:rsidRPr="00BE51D2" w:rsidRDefault="00BE51D2" w:rsidP="00BE51D2">
      <w:pPr>
        <w:rPr>
          <w:rFonts w:cs="Times New Roman"/>
        </w:rPr>
      </w:pPr>
    </w:p>
    <w:p w14:paraId="4F688D40" w14:textId="77777777" w:rsidR="00BE51D2" w:rsidRPr="00BE51D2" w:rsidRDefault="00BE51D2" w:rsidP="00BE51D2">
      <w:pPr>
        <w:rPr>
          <w:rFonts w:eastAsia="Times New Roman" w:cs="Times New Roman"/>
          <w:b/>
        </w:rPr>
      </w:pPr>
      <w:r w:rsidRPr="00BE51D2">
        <w:rPr>
          <w:rFonts w:eastAsia="Times New Roman" w:cs="Times New Roman"/>
        </w:rPr>
        <w:t xml:space="preserve">                                                                                </w:t>
      </w:r>
      <w:r w:rsidRPr="00BE51D2">
        <w:rPr>
          <w:rFonts w:cs="Times New Roman"/>
        </w:rPr>
        <w:t>Дата составления ______________ 20___ г.</w:t>
      </w:r>
    </w:p>
    <w:p w14:paraId="78FFA358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b/>
        </w:rPr>
      </w:pPr>
    </w:p>
    <w:p w14:paraId="022A51AC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b/>
        </w:rPr>
      </w:pPr>
    </w:p>
    <w:p w14:paraId="2C8BD9C6" w14:textId="77777777" w:rsidR="00BE51D2" w:rsidRPr="00BE51D2" w:rsidRDefault="00BE51D2" w:rsidP="00BE51D2">
      <w:pPr>
        <w:numPr>
          <w:ilvl w:val="0"/>
          <w:numId w:val="1"/>
        </w:numPr>
        <w:spacing w:after="120"/>
        <w:contextualSpacing/>
        <w:rPr>
          <w:rFonts w:eastAsia="Times New Roman" w:cs="Times New Roman"/>
          <w:b/>
        </w:rPr>
      </w:pPr>
      <w:r w:rsidRPr="00BE51D2">
        <w:rPr>
          <w:rFonts w:eastAsia="Times New Roman" w:cs="Times New Roman"/>
          <w:b/>
        </w:rPr>
        <w:t>Сведения о Заявителе</w:t>
      </w:r>
    </w:p>
    <w:p w14:paraId="0C2E53CE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b/>
        </w:rPr>
      </w:pPr>
    </w:p>
    <w:p w14:paraId="6851CC44" w14:textId="77777777" w:rsidR="00BE51D2" w:rsidRPr="00BE51D2" w:rsidRDefault="00BE51D2" w:rsidP="00BE51D2">
      <w:pPr>
        <w:spacing w:after="120"/>
        <w:contextualSpacing/>
        <w:jc w:val="both"/>
        <w:rPr>
          <w:rFonts w:cs="Times New Roman"/>
        </w:rPr>
      </w:pPr>
      <w:r w:rsidRPr="00BE51D2">
        <w:rPr>
          <w:rFonts w:eastAsia="Times New Roman" w:cs="Times New Roman"/>
        </w:rPr>
        <w:t xml:space="preserve">1.1. </w:t>
      </w:r>
      <w:r w:rsidRPr="00BE51D2">
        <w:rPr>
          <w:rFonts w:eastAsia="Times New Roman" w:cs="Times New Roman"/>
          <w:u w:val="single"/>
        </w:rPr>
        <w:t>Описание Заявителя</w:t>
      </w:r>
      <w:r w:rsidRPr="00BE51D2">
        <w:rPr>
          <w:rFonts w:eastAsia="Times New Roman" w:cs="Times New Roman"/>
        </w:rPr>
        <w:t>: (дата регистрации и фактического начала деятельности, территория регистрации</w:t>
      </w:r>
      <w:proofErr w:type="gramStart"/>
      <w:r w:rsidRPr="00BE51D2">
        <w:rPr>
          <w:rFonts w:cs="Times New Roman"/>
        </w:rPr>
        <w:t>):_</w:t>
      </w:r>
      <w:proofErr w:type="gramEnd"/>
      <w:r w:rsidRPr="00BE51D2">
        <w:rPr>
          <w:rFonts w:cs="Times New Roman"/>
        </w:rPr>
        <w:t>______________________________________________________</w:t>
      </w:r>
    </w:p>
    <w:p w14:paraId="25164304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b/>
        </w:rPr>
      </w:pPr>
      <w:r w:rsidRPr="00BE51D2"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15C306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b/>
        </w:rPr>
      </w:pPr>
    </w:p>
    <w:p w14:paraId="77E79D76" w14:textId="77777777" w:rsidR="00BE51D2" w:rsidRPr="00BE51D2" w:rsidRDefault="00BE51D2" w:rsidP="00BE51D2">
      <w:pPr>
        <w:widowControl/>
        <w:suppressAutoHyphens w:val="0"/>
        <w:spacing w:after="120"/>
        <w:contextualSpacing/>
        <w:rPr>
          <w:rFonts w:eastAsia="Times New Roman" w:cs="Times New Roman"/>
        </w:rPr>
      </w:pPr>
      <w:bookmarkStart w:id="0" w:name="_Hlk204589083"/>
      <w:r w:rsidRPr="00BE51D2">
        <w:rPr>
          <w:rFonts w:cs="Times New Roman"/>
        </w:rPr>
        <w:t xml:space="preserve">1.2. </w:t>
      </w:r>
      <w:r w:rsidRPr="00BE51D2">
        <w:rPr>
          <w:rFonts w:cs="Times New Roman"/>
          <w:u w:val="single"/>
        </w:rPr>
        <w:t>Система налогообложения</w:t>
      </w:r>
      <w:r w:rsidRPr="00BE51D2">
        <w:rPr>
          <w:rFonts w:cs="Times New Roman"/>
        </w:rPr>
        <w:t xml:space="preserve">: </w:t>
      </w:r>
    </w:p>
    <w:p w14:paraId="0B90A15F" w14:textId="77777777" w:rsidR="00BE51D2" w:rsidRPr="00BE51D2" w:rsidRDefault="00BE51D2" w:rsidP="00BE51D2">
      <w:pPr>
        <w:contextualSpacing/>
        <w:rPr>
          <w:rFonts w:ascii="Symbol" w:eastAsia="Symbol" w:hAnsi="Symbol" w:cs="Symbol"/>
        </w:rPr>
      </w:pPr>
      <w:r w:rsidRPr="00BE51D2">
        <w:rPr>
          <w:rFonts w:eastAsia="Times New Roman" w:cs="Times New Roman"/>
        </w:rPr>
        <w:t xml:space="preserve"> Общая система налогообложения </w:t>
      </w:r>
    </w:p>
    <w:p w14:paraId="468B6366" w14:textId="77777777" w:rsidR="00BE51D2" w:rsidRPr="00BE51D2" w:rsidRDefault="00BE51D2" w:rsidP="00BE51D2">
      <w:pPr>
        <w:contextualSpacing/>
        <w:rPr>
          <w:rFonts w:ascii="Symbol" w:eastAsia="Symbol" w:hAnsi="Symbol" w:cs="Symbol"/>
        </w:rPr>
      </w:pPr>
      <w:r w:rsidRPr="00BE51D2">
        <w:rPr>
          <w:rFonts w:ascii="Symbol" w:eastAsia="Symbol" w:hAnsi="Symbol" w:cs="Symbol"/>
        </w:rPr>
        <w:t></w:t>
      </w:r>
      <w:r w:rsidRPr="00BE51D2">
        <w:rPr>
          <w:rFonts w:eastAsia="Times New Roman" w:cs="Times New Roman"/>
        </w:rPr>
        <w:t xml:space="preserve"> Система налогообложения для сельскохозяйственных товаропроизводителей </w:t>
      </w:r>
    </w:p>
    <w:p w14:paraId="6C710822" w14:textId="77777777" w:rsidR="00BE51D2" w:rsidRPr="00BE51D2" w:rsidRDefault="00BE51D2" w:rsidP="00BE51D2">
      <w:pPr>
        <w:pStyle w:val="a7"/>
        <w:widowControl/>
        <w:suppressAutoHyphens w:val="0"/>
        <w:ind w:left="0"/>
        <w:jc w:val="both"/>
        <w:rPr>
          <w:rFonts w:eastAsia="Times New Roman" w:cs="Times New Roman"/>
        </w:rPr>
      </w:pPr>
      <w:r w:rsidRPr="00BE51D2">
        <w:rPr>
          <w:rFonts w:ascii="Symbol" w:eastAsia="Symbol" w:hAnsi="Symbol" w:cs="Symbol"/>
        </w:rPr>
        <w:t></w:t>
      </w:r>
      <w:r w:rsidRPr="00BE51D2">
        <w:rPr>
          <w:rFonts w:eastAsia="Times New Roman" w:cs="Times New Roman"/>
        </w:rPr>
        <w:t xml:space="preserve"> Упрощенная система налогообложения </w:t>
      </w:r>
    </w:p>
    <w:p w14:paraId="4751F683" w14:textId="77777777" w:rsidR="00BE51D2" w:rsidRPr="00BE51D2" w:rsidRDefault="00BE51D2" w:rsidP="00BE51D2">
      <w:pPr>
        <w:pStyle w:val="a7"/>
        <w:widowControl/>
        <w:suppressAutoHyphens w:val="0"/>
        <w:ind w:left="0"/>
        <w:jc w:val="both"/>
        <w:rPr>
          <w:rFonts w:eastAsia="Times New Roman" w:cs="Times New Roman"/>
        </w:rPr>
      </w:pPr>
      <w:r w:rsidRPr="00BE51D2">
        <w:rPr>
          <w:rFonts w:ascii="Symbol" w:eastAsia="Symbol" w:hAnsi="Symbol" w:cs="Symbol"/>
        </w:rPr>
        <w:t></w:t>
      </w:r>
      <w:r w:rsidRPr="00BE51D2">
        <w:rPr>
          <w:rFonts w:eastAsia="Times New Roman" w:cs="Times New Roman"/>
        </w:rPr>
        <w:t xml:space="preserve"> Автоматизированная упрощенная система налогообложения </w:t>
      </w:r>
    </w:p>
    <w:p w14:paraId="2E6AEAAA" w14:textId="77777777" w:rsidR="00BE51D2" w:rsidRPr="00BE51D2" w:rsidRDefault="00BE51D2" w:rsidP="00BE51D2">
      <w:pPr>
        <w:contextualSpacing/>
        <w:rPr>
          <w:rFonts w:ascii="Symbol" w:eastAsia="Symbol" w:hAnsi="Symbol" w:cs="Symbol"/>
        </w:rPr>
      </w:pPr>
      <w:r w:rsidRPr="00BE51D2">
        <w:rPr>
          <w:rFonts w:ascii="Symbol" w:eastAsia="Symbol" w:hAnsi="Symbol" w:cs="Symbol"/>
        </w:rPr>
        <w:t></w:t>
      </w:r>
      <w:r w:rsidRPr="00BE51D2">
        <w:rPr>
          <w:rFonts w:eastAsia="Times New Roman" w:cs="Times New Roman"/>
        </w:rPr>
        <w:t xml:space="preserve"> Патентная система налогообложения</w:t>
      </w:r>
    </w:p>
    <w:p w14:paraId="56B944E3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  <w:r w:rsidRPr="00BE51D2">
        <w:rPr>
          <w:rFonts w:ascii="Symbol" w:eastAsia="Symbol" w:hAnsi="Symbol" w:cs="Symbol"/>
        </w:rPr>
        <w:t></w:t>
      </w:r>
      <w:r w:rsidRPr="00BE51D2">
        <w:rPr>
          <w:rFonts w:eastAsia="Times New Roman" w:cs="Times New Roman"/>
        </w:rPr>
        <w:t xml:space="preserve"> Налог на профессиональный доход</w:t>
      </w:r>
    </w:p>
    <w:bookmarkEnd w:id="0"/>
    <w:p w14:paraId="1C949D19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</w:p>
    <w:p w14:paraId="0C5B7963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 xml:space="preserve">1.3.  </w:t>
      </w:r>
      <w:r w:rsidRPr="00BE51D2">
        <w:rPr>
          <w:rFonts w:eastAsia="Times New Roman" w:cs="Times New Roman"/>
          <w:u w:val="single"/>
        </w:rPr>
        <w:t>Описание деятельности Заявителя</w:t>
      </w:r>
      <w:r w:rsidRPr="00BE51D2">
        <w:rPr>
          <w:rFonts w:eastAsia="Times New Roman" w:cs="Times New Roman"/>
        </w:rPr>
        <w:t>:</w:t>
      </w:r>
      <w:r w:rsidRPr="00BE51D2">
        <w:rPr>
          <w:rFonts w:cs="Times New Roman"/>
        </w:rPr>
        <w:t xml:space="preserve"> (о</w:t>
      </w:r>
      <w:r w:rsidRPr="00BE51D2">
        <w:rPr>
          <w:rFonts w:eastAsia="Times New Roman" w:cs="Times New Roman"/>
        </w:rPr>
        <w:t>сновной вид деятельности (код ОКВЭД2)</w:t>
      </w:r>
      <w:r w:rsidRPr="00BE51D2">
        <w:rPr>
          <w:rFonts w:cs="Times New Roman"/>
        </w:rPr>
        <w:t>)</w:t>
      </w:r>
    </w:p>
    <w:p w14:paraId="2C4C925F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982453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</w:p>
    <w:p w14:paraId="37B64784" w14:textId="77777777" w:rsidR="00BE51D2" w:rsidRPr="00BE51D2" w:rsidRDefault="00BE51D2" w:rsidP="00BE51D2">
      <w:pPr>
        <w:spacing w:after="120"/>
        <w:contextualSpacing/>
        <w:jc w:val="both"/>
        <w:rPr>
          <w:rFonts w:eastAsia="Times New Roman" w:cs="Times New Roman"/>
        </w:rPr>
      </w:pPr>
      <w:r w:rsidRPr="00BE51D2">
        <w:rPr>
          <w:rFonts w:eastAsia="Times New Roman" w:cs="Times New Roman"/>
        </w:rPr>
        <w:t xml:space="preserve">1.4. </w:t>
      </w:r>
      <w:r w:rsidRPr="00BE51D2">
        <w:rPr>
          <w:rFonts w:eastAsia="Times New Roman" w:cs="Times New Roman"/>
          <w:u w:val="single"/>
        </w:rPr>
        <w:t>Описание продукта (услуги)</w:t>
      </w:r>
      <w:r w:rsidRPr="00BE51D2">
        <w:rPr>
          <w:rFonts w:eastAsia="Times New Roman" w:cs="Times New Roman"/>
        </w:rPr>
        <w:t>: (производимый товар, оказываемая услуга, схема производства и реализации товара (услуги) с указанием региона реализации) _____________________________________________________________________________</w:t>
      </w:r>
    </w:p>
    <w:p w14:paraId="66E251BE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6C81C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</w:p>
    <w:p w14:paraId="691784BB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u w:val="single"/>
        </w:rPr>
      </w:pPr>
      <w:r w:rsidRPr="00BE51D2">
        <w:rPr>
          <w:rFonts w:eastAsia="Times New Roman" w:cs="Times New Roman"/>
        </w:rPr>
        <w:t xml:space="preserve">1.5.  </w:t>
      </w:r>
      <w:r w:rsidRPr="00BE51D2">
        <w:rPr>
          <w:rFonts w:eastAsia="Times New Roman" w:cs="Times New Roman"/>
          <w:u w:val="single"/>
        </w:rPr>
        <w:t xml:space="preserve">Перечень основных контрагентов: </w:t>
      </w:r>
    </w:p>
    <w:p w14:paraId="464BDA5E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u w:val="single"/>
        </w:rPr>
      </w:pPr>
    </w:p>
    <w:p w14:paraId="67051938" w14:textId="77777777" w:rsidR="00BE51D2" w:rsidRPr="00BE51D2" w:rsidRDefault="00BE51D2" w:rsidP="00BE51D2">
      <w:pPr>
        <w:rPr>
          <w:rFonts w:cs="Times New Roman"/>
        </w:rPr>
      </w:pPr>
      <w:r w:rsidRPr="00BE51D2">
        <w:rPr>
          <w:rFonts w:cs="Times New Roman"/>
        </w:rPr>
        <w:t>Основные поставщики и подрядчики (указать пять наиболее крупных)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835"/>
      </w:tblGrid>
      <w:tr w:rsidR="00BE51D2" w:rsidRPr="00BE51D2" w14:paraId="397AE5D2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67B6" w14:textId="77777777" w:rsidR="00BE51D2" w:rsidRPr="00BE51D2" w:rsidRDefault="00BE51D2" w:rsidP="00BB3420">
            <w:r w:rsidRPr="00BE51D2">
              <w:rPr>
                <w:rFonts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A04F" w14:textId="77777777" w:rsidR="00BE51D2" w:rsidRPr="00BE51D2" w:rsidRDefault="00BE51D2" w:rsidP="00BB3420">
            <w:r w:rsidRPr="00BE51D2">
              <w:rPr>
                <w:rFonts w:cs="Times New Roman"/>
              </w:rPr>
              <w:t>ИНН</w:t>
            </w:r>
          </w:p>
        </w:tc>
      </w:tr>
      <w:tr w:rsidR="00BE51D2" w:rsidRPr="00BE51D2" w14:paraId="6AE617E1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6B14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A42D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6CFB9175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0229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9644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10D0A651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1EC8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9A12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20D17792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3BFB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DBC2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6D77420B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EA91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7DF0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</w:tbl>
    <w:p w14:paraId="132D8261" w14:textId="77777777" w:rsidR="00BE51D2" w:rsidRPr="00BE51D2" w:rsidRDefault="00BE51D2" w:rsidP="00BE51D2">
      <w:pPr>
        <w:rPr>
          <w:rFonts w:cs="Times New Roman"/>
          <w:b/>
        </w:rPr>
      </w:pPr>
    </w:p>
    <w:p w14:paraId="53EF89BF" w14:textId="77777777" w:rsidR="00BE51D2" w:rsidRPr="00BE51D2" w:rsidRDefault="00BE51D2" w:rsidP="00BE51D2">
      <w:pPr>
        <w:rPr>
          <w:rFonts w:cs="Times New Roman"/>
          <w:b/>
        </w:rPr>
      </w:pPr>
      <w:r w:rsidRPr="00BE51D2">
        <w:rPr>
          <w:rFonts w:cs="Times New Roman"/>
        </w:rPr>
        <w:t>Основные покупатели и заказчики (указать пять наиболее крупных)</w:t>
      </w:r>
    </w:p>
    <w:p w14:paraId="27843B4E" w14:textId="77777777" w:rsidR="00BE51D2" w:rsidRPr="00BE51D2" w:rsidRDefault="00BE51D2" w:rsidP="00BE51D2">
      <w:pPr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835"/>
      </w:tblGrid>
      <w:tr w:rsidR="00BE51D2" w:rsidRPr="00BE51D2" w14:paraId="6D8D8AD3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EDCA" w14:textId="77777777" w:rsidR="00BE51D2" w:rsidRPr="00BE51D2" w:rsidRDefault="00BE51D2" w:rsidP="00BB3420">
            <w:r w:rsidRPr="00BE51D2">
              <w:rPr>
                <w:rFonts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18AD" w14:textId="77777777" w:rsidR="00BE51D2" w:rsidRPr="00BE51D2" w:rsidRDefault="00BE51D2" w:rsidP="00BB3420">
            <w:r w:rsidRPr="00BE51D2">
              <w:rPr>
                <w:rFonts w:cs="Times New Roman"/>
              </w:rPr>
              <w:t>ИНН</w:t>
            </w:r>
          </w:p>
        </w:tc>
      </w:tr>
      <w:tr w:rsidR="00BE51D2" w:rsidRPr="00BE51D2" w14:paraId="4644F5E3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A2A8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F75A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4A250074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D629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D4C9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061515A2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4F64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5C5B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3912814B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A404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282F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  <w:tr w:rsidR="00BE51D2" w:rsidRPr="00BE51D2" w14:paraId="04D9CD38" w14:textId="77777777" w:rsidTr="00BB3420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B95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34BB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</w:tr>
    </w:tbl>
    <w:p w14:paraId="32A2844F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  <w:u w:val="single"/>
        </w:rPr>
      </w:pPr>
    </w:p>
    <w:p w14:paraId="1FBA8F90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 xml:space="preserve">1.6. </w:t>
      </w:r>
      <w:r w:rsidRPr="00BE51D2">
        <w:rPr>
          <w:rFonts w:eastAsia="Times New Roman" w:cs="Times New Roman"/>
          <w:u w:val="single"/>
        </w:rPr>
        <w:t>Конкурентные преимущества</w:t>
      </w:r>
      <w:r w:rsidRPr="00BE51D2">
        <w:rPr>
          <w:rFonts w:eastAsia="Times New Roman" w:cs="Times New Roman"/>
        </w:rPr>
        <w:t xml:space="preserve">: </w:t>
      </w:r>
    </w:p>
    <w:p w14:paraId="53223804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BCDD7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</w:p>
    <w:p w14:paraId="3FA48985" w14:textId="77777777" w:rsidR="00BE51D2" w:rsidRPr="00BE51D2" w:rsidRDefault="00BE51D2" w:rsidP="00BE51D2">
      <w:pPr>
        <w:contextualSpacing/>
        <w:rPr>
          <w:rFonts w:eastAsia="Times New Roman" w:cs="Times New Roman"/>
          <w:u w:val="single"/>
        </w:rPr>
      </w:pPr>
      <w:r w:rsidRPr="00BE51D2">
        <w:rPr>
          <w:rFonts w:eastAsia="Times New Roman" w:cs="Times New Roman"/>
        </w:rPr>
        <w:t xml:space="preserve">1.7. </w:t>
      </w:r>
      <w:r w:rsidRPr="00BE51D2">
        <w:rPr>
          <w:rFonts w:eastAsia="Times New Roman" w:cs="Times New Roman"/>
          <w:u w:val="single"/>
        </w:rPr>
        <w:t>Среднесписочная численность сотрудников (чел.):</w:t>
      </w:r>
    </w:p>
    <w:p w14:paraId="263C9A0C" w14:textId="77777777" w:rsidR="00BE51D2" w:rsidRPr="00BE51D2" w:rsidRDefault="00BE51D2" w:rsidP="00BE51D2">
      <w:pPr>
        <w:contextualSpacing/>
        <w:rPr>
          <w:rFonts w:eastAsia="Times New Roman" w:cs="Times New Roman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2410"/>
        <w:gridCol w:w="2410"/>
      </w:tblGrid>
      <w:tr w:rsidR="00BE51D2" w:rsidRPr="00BE51D2" w14:paraId="21A237B2" w14:textId="77777777" w:rsidTr="00BB3420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72F5" w14:textId="77777777" w:rsidR="00BE51D2" w:rsidRPr="00BE51D2" w:rsidRDefault="00BE51D2" w:rsidP="00BB3420">
            <w:pPr>
              <w:contextualSpacing/>
              <w:jc w:val="center"/>
              <w:rPr>
                <w:rFonts w:cs="Times New Roman"/>
                <w:b/>
              </w:rPr>
            </w:pPr>
            <w:r w:rsidRPr="00BE51D2">
              <w:rPr>
                <w:rFonts w:cs="Times New Roman"/>
                <w:b/>
              </w:rPr>
              <w:t>Среднесписочная численность работников</w:t>
            </w:r>
          </w:p>
          <w:p w14:paraId="3FBD0E79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(за 2025 год)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2055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Планируемые показатели (на период пользования займом)</w:t>
            </w:r>
          </w:p>
        </w:tc>
      </w:tr>
      <w:tr w:rsidR="00BE51D2" w:rsidRPr="00BE51D2" w14:paraId="36F92322" w14:textId="77777777" w:rsidTr="00BB3420">
        <w:trPr>
          <w:trHeight w:val="27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60D5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2BBED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за 2026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1FD5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за 2027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F2B7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за 2028 год</w:t>
            </w:r>
          </w:p>
        </w:tc>
      </w:tr>
      <w:tr w:rsidR="00BE51D2" w:rsidRPr="00BE51D2" w14:paraId="24F7E976" w14:textId="77777777" w:rsidTr="00BB342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A23A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3A80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1983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AEB4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</w:tr>
    </w:tbl>
    <w:p w14:paraId="55C424F0" w14:textId="77777777" w:rsidR="00BE51D2" w:rsidRPr="00BE51D2" w:rsidRDefault="00BE51D2" w:rsidP="00BE51D2">
      <w:pPr>
        <w:contextualSpacing/>
        <w:rPr>
          <w:rFonts w:eastAsia="Times New Roman" w:cs="Times New Roman"/>
          <w:b/>
        </w:rPr>
      </w:pPr>
    </w:p>
    <w:p w14:paraId="60C9F98E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>1.8. Фонд оплаты труда (</w:t>
      </w:r>
      <w:proofErr w:type="spellStart"/>
      <w:r w:rsidRPr="00BE51D2">
        <w:rPr>
          <w:rFonts w:eastAsia="Times New Roman" w:cs="Times New Roman"/>
        </w:rPr>
        <w:t>тыс.руб</w:t>
      </w:r>
      <w:proofErr w:type="spellEnd"/>
      <w:r w:rsidRPr="00BE51D2">
        <w:rPr>
          <w:rFonts w:eastAsia="Times New Roman" w:cs="Times New Roman"/>
        </w:rPr>
        <w:t>.)</w:t>
      </w:r>
    </w:p>
    <w:p w14:paraId="3F77ABC8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2410"/>
        <w:gridCol w:w="2410"/>
      </w:tblGrid>
      <w:tr w:rsidR="00BE51D2" w:rsidRPr="00BE51D2" w14:paraId="2BB17C98" w14:textId="77777777" w:rsidTr="00BB3420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069" w14:textId="77777777" w:rsidR="00BE51D2" w:rsidRPr="00BE51D2" w:rsidRDefault="00BE51D2" w:rsidP="00BB3420">
            <w:pPr>
              <w:contextualSpacing/>
              <w:jc w:val="center"/>
              <w:rPr>
                <w:rFonts w:cs="Times New Roman"/>
                <w:b/>
              </w:rPr>
            </w:pPr>
            <w:r w:rsidRPr="00BE51D2">
              <w:rPr>
                <w:rFonts w:cs="Times New Roman"/>
                <w:b/>
              </w:rPr>
              <w:t>Фонд оплаты труда</w:t>
            </w:r>
          </w:p>
          <w:p w14:paraId="157F044C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(за 2025 год)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9DAB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Планируемые показатели (на период пользования займом)</w:t>
            </w:r>
          </w:p>
        </w:tc>
      </w:tr>
      <w:tr w:rsidR="00BE51D2" w:rsidRPr="00BE51D2" w14:paraId="1C1EA3B4" w14:textId="77777777" w:rsidTr="00BB3420">
        <w:trPr>
          <w:trHeight w:val="27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9408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D552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за 2026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592C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за 2027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B12B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cs="Times New Roman"/>
                <w:b/>
              </w:rPr>
              <w:t>за 2028 год</w:t>
            </w:r>
          </w:p>
        </w:tc>
      </w:tr>
      <w:tr w:rsidR="00BE51D2" w:rsidRPr="00BE51D2" w14:paraId="6665CD94" w14:textId="77777777" w:rsidTr="00BB342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E537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4AFE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CE36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C297" w14:textId="77777777" w:rsidR="00BE51D2" w:rsidRPr="00BE51D2" w:rsidRDefault="00BE51D2" w:rsidP="00BB3420">
            <w:pPr>
              <w:snapToGrid w:val="0"/>
              <w:contextualSpacing/>
              <w:rPr>
                <w:rFonts w:eastAsia="Times New Roman" w:cs="Times New Roman"/>
                <w:b/>
              </w:rPr>
            </w:pPr>
          </w:p>
        </w:tc>
      </w:tr>
    </w:tbl>
    <w:p w14:paraId="6A8CA5D7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</w:p>
    <w:p w14:paraId="30C32BB5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  <w:b/>
        </w:rPr>
        <w:t>2.  Цель займа</w:t>
      </w:r>
      <w:r w:rsidRPr="00BE51D2">
        <w:rPr>
          <w:rFonts w:eastAsia="Times New Roman" w:cs="Times New Roman"/>
        </w:rPr>
        <w:t>:</w:t>
      </w:r>
      <w:r w:rsidRPr="00BE51D2">
        <w:rPr>
          <w:rFonts w:cs="Times New Roman"/>
        </w:rPr>
        <w:t xml:space="preserve"> (обоснование потребности в заемных ресурсах)</w:t>
      </w:r>
    </w:p>
    <w:p w14:paraId="4A70893B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4D8B67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</w:p>
    <w:p w14:paraId="6BE9C8A1" w14:textId="77777777" w:rsidR="00BE51D2" w:rsidRPr="00BE51D2" w:rsidRDefault="00BE51D2" w:rsidP="00BE51D2">
      <w:pPr>
        <w:contextualSpacing/>
        <w:jc w:val="both"/>
        <w:rPr>
          <w:rFonts w:eastAsia="Times New Roman" w:cs="Times New Roman"/>
          <w:b/>
        </w:rPr>
      </w:pPr>
      <w:r w:rsidRPr="00BE51D2">
        <w:rPr>
          <w:rFonts w:eastAsia="Times New Roman" w:cs="Times New Roman"/>
          <w:b/>
        </w:rPr>
        <w:t>3. Объем финансирования</w:t>
      </w:r>
    </w:p>
    <w:p w14:paraId="02C2BD01" w14:textId="77777777" w:rsidR="00BE51D2" w:rsidRPr="00BE51D2" w:rsidRDefault="00BE51D2" w:rsidP="00BE51D2">
      <w:pPr>
        <w:contextualSpacing/>
        <w:jc w:val="both"/>
        <w:rPr>
          <w:rFonts w:eastAsia="Times New Roman" w:cs="Times New Roman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35"/>
      </w:tblGrid>
      <w:tr w:rsidR="00BE51D2" w:rsidRPr="00BE51D2" w14:paraId="326E1050" w14:textId="77777777" w:rsidTr="00BB3420">
        <w:trPr>
          <w:trHeight w:val="42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943A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  <w:bCs/>
              </w:rPr>
              <w:t>Наименование источника финансирования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25C7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  <w:bCs/>
              </w:rPr>
              <w:t>Сумма, тыс. руб.</w:t>
            </w:r>
          </w:p>
        </w:tc>
      </w:tr>
      <w:tr w:rsidR="00BE51D2" w:rsidRPr="00BE51D2" w14:paraId="465ED8DB" w14:textId="77777777" w:rsidTr="00BB3420">
        <w:trPr>
          <w:trHeight w:val="4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8D20" w14:textId="77777777" w:rsidR="00BE51D2" w:rsidRPr="00BE51D2" w:rsidRDefault="00BE51D2" w:rsidP="00BB3420">
            <w:r w:rsidRPr="00BE51D2">
              <w:rPr>
                <w:rFonts w:cs="Times New Roman"/>
                <w:bCs/>
              </w:rPr>
              <w:t>Заем АО МКК «Фонд содействия кредитованию малого и среднего предпринимательства Тамбовской области»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EA13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BE51D2" w:rsidRPr="00BE51D2" w14:paraId="4984350B" w14:textId="77777777" w:rsidTr="00BB3420">
        <w:trPr>
          <w:trHeight w:val="42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305C" w14:textId="77777777" w:rsidR="00BE51D2" w:rsidRPr="00BE51D2" w:rsidRDefault="00BE51D2" w:rsidP="00BB3420">
            <w:r w:rsidRPr="00BE51D2">
              <w:rPr>
                <w:rFonts w:cs="Times New Roman"/>
                <w:bCs/>
              </w:rPr>
              <w:t xml:space="preserve">Собственные вложения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1B5B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BE51D2" w:rsidRPr="00BE51D2" w14:paraId="09B4D941" w14:textId="77777777" w:rsidTr="00BB3420">
        <w:trPr>
          <w:trHeight w:val="425"/>
        </w:trPr>
        <w:tc>
          <w:tcPr>
            <w:tcW w:w="666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F3CFAB" w14:textId="77777777" w:rsidR="00BE51D2" w:rsidRPr="00BE51D2" w:rsidRDefault="00BE51D2" w:rsidP="00BB3420">
            <w:pPr>
              <w:jc w:val="right"/>
            </w:pPr>
            <w:r w:rsidRPr="00BE51D2">
              <w:rPr>
                <w:rFonts w:cs="Times New Roman"/>
                <w:bCs/>
              </w:rPr>
              <w:t>Итого сумма финансовых вложений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C9CE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79FF3800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</w:p>
    <w:p w14:paraId="4C52CB6F" w14:textId="77777777" w:rsidR="00BE51D2" w:rsidRPr="00BE51D2" w:rsidRDefault="00BE51D2" w:rsidP="00BE51D2">
      <w:pPr>
        <w:contextualSpacing/>
        <w:jc w:val="both"/>
        <w:rPr>
          <w:rFonts w:eastAsia="Times New Roman" w:cs="Times New Roman"/>
          <w:b/>
        </w:rPr>
      </w:pPr>
    </w:p>
    <w:p w14:paraId="4F144A57" w14:textId="23AA0371" w:rsidR="00BE51D2" w:rsidRPr="00BE51D2" w:rsidRDefault="00BE51D2" w:rsidP="00BE51D2">
      <w:pPr>
        <w:contextualSpacing/>
        <w:jc w:val="both"/>
        <w:rPr>
          <w:rFonts w:eastAsia="Times New Roman" w:cs="Times New Roman"/>
        </w:rPr>
      </w:pPr>
      <w:r w:rsidRPr="00BE51D2">
        <w:rPr>
          <w:rFonts w:eastAsia="Times New Roman" w:cs="Times New Roman"/>
          <w:b/>
        </w:rPr>
        <w:t>4. Описание проекта</w:t>
      </w:r>
    </w:p>
    <w:p w14:paraId="5874CCA3" w14:textId="77777777" w:rsidR="00BE51D2" w:rsidRPr="00BE51D2" w:rsidRDefault="00BE51D2" w:rsidP="00BE51D2">
      <w:pPr>
        <w:spacing w:after="120"/>
        <w:contextualSpacing/>
        <w:jc w:val="both"/>
        <w:rPr>
          <w:rFonts w:eastAsia="Times New Roman" w:cs="Times New Roman"/>
        </w:rPr>
      </w:pPr>
      <w:r w:rsidRPr="00BE51D2">
        <w:rPr>
          <w:rFonts w:eastAsia="Times New Roman" w:cs="Times New Roman"/>
        </w:rPr>
        <w:t xml:space="preserve"> 4.1. Описание поставщиков и подрядчиков с приложением копий договоров, счетов и счетов-фактур, подтверждающих вложение в проект собственных средств и предварительных счетов на планируемые расходы заемных средств.</w:t>
      </w:r>
    </w:p>
    <w:p w14:paraId="13DB6BAC" w14:textId="77777777" w:rsidR="00BE51D2" w:rsidRPr="00BE51D2" w:rsidRDefault="00BE51D2" w:rsidP="00BE51D2">
      <w:pPr>
        <w:spacing w:after="120"/>
        <w:contextualSpacing/>
        <w:jc w:val="both"/>
        <w:rPr>
          <w:rFonts w:eastAsia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8"/>
        <w:gridCol w:w="1702"/>
        <w:gridCol w:w="1559"/>
      </w:tblGrid>
      <w:tr w:rsidR="00BE51D2" w:rsidRPr="00BE51D2" w14:paraId="4E4B8E90" w14:textId="77777777" w:rsidTr="00BB3420">
        <w:trPr>
          <w:trHeight w:val="27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72E2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</w:rPr>
              <w:lastRenderedPageBreak/>
              <w:t>Наименование затрат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3A4B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</w:rPr>
              <w:t xml:space="preserve">Поставщик </w:t>
            </w:r>
            <w:r w:rsidRPr="00BE51D2">
              <w:rPr>
                <w:rFonts w:cs="Times New Roman"/>
                <w:b/>
                <w:lang w:val="en-US"/>
              </w:rPr>
              <w:t>/</w:t>
            </w:r>
            <w:r w:rsidRPr="00BE51D2">
              <w:rPr>
                <w:rFonts w:cs="Times New Roman"/>
                <w:b/>
              </w:rPr>
              <w:t>подрядчик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2231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</w:rPr>
              <w:t>Источник финансирования</w:t>
            </w:r>
          </w:p>
        </w:tc>
      </w:tr>
      <w:tr w:rsidR="00BE51D2" w:rsidRPr="00BE51D2" w14:paraId="68E4DD2F" w14:textId="77777777" w:rsidTr="00BB3420">
        <w:trPr>
          <w:trHeight w:val="27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FF35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6660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4DB6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</w:rPr>
              <w:t xml:space="preserve">Заемные средства, </w:t>
            </w:r>
            <w:proofErr w:type="spellStart"/>
            <w:r w:rsidRPr="00BE51D2">
              <w:rPr>
                <w:rFonts w:cs="Times New Roman"/>
                <w:b/>
              </w:rPr>
              <w:t>тыс.руб</w:t>
            </w:r>
            <w:proofErr w:type="spellEnd"/>
            <w:r w:rsidRPr="00BE51D2">
              <w:rPr>
                <w:rFonts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11AFB" w14:textId="77777777" w:rsidR="00BE51D2" w:rsidRPr="00BE51D2" w:rsidRDefault="00BE51D2" w:rsidP="00BB3420">
            <w:pPr>
              <w:jc w:val="center"/>
            </w:pPr>
            <w:r w:rsidRPr="00BE51D2">
              <w:rPr>
                <w:rFonts w:cs="Times New Roman"/>
                <w:b/>
              </w:rPr>
              <w:t xml:space="preserve">Собственные средства, </w:t>
            </w:r>
            <w:proofErr w:type="spellStart"/>
            <w:r w:rsidRPr="00BE51D2">
              <w:rPr>
                <w:rFonts w:cs="Times New Roman"/>
                <w:b/>
              </w:rPr>
              <w:t>тыс.руб</w:t>
            </w:r>
            <w:proofErr w:type="spellEnd"/>
            <w:r w:rsidRPr="00BE51D2">
              <w:rPr>
                <w:rFonts w:cs="Times New Roman"/>
                <w:b/>
              </w:rPr>
              <w:t>.</w:t>
            </w:r>
          </w:p>
        </w:tc>
      </w:tr>
      <w:tr w:rsidR="00BE51D2" w:rsidRPr="00BE51D2" w14:paraId="4D5ECC57" w14:textId="77777777" w:rsidTr="00BB342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3149" w14:textId="77777777" w:rsidR="00BE51D2" w:rsidRPr="00BE51D2" w:rsidRDefault="00BE51D2" w:rsidP="00BB3420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95DD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F8AF" w14:textId="77777777" w:rsidR="00BE51D2" w:rsidRPr="00BE51D2" w:rsidRDefault="00BE51D2" w:rsidP="00BB3420">
            <w:pPr>
              <w:tabs>
                <w:tab w:val="left" w:pos="660"/>
                <w:tab w:val="center" w:pos="813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A4B" w14:textId="77777777" w:rsidR="00BE51D2" w:rsidRPr="00BE51D2" w:rsidRDefault="00BE51D2" w:rsidP="00BB3420">
            <w:pPr>
              <w:tabs>
                <w:tab w:val="left" w:pos="660"/>
                <w:tab w:val="center" w:pos="813"/>
              </w:tabs>
              <w:snapToGrid w:val="0"/>
              <w:jc w:val="center"/>
              <w:rPr>
                <w:rFonts w:cs="Times New Roman"/>
                <w:b/>
              </w:rPr>
            </w:pPr>
          </w:p>
        </w:tc>
      </w:tr>
      <w:tr w:rsidR="00BE51D2" w:rsidRPr="00BE51D2" w14:paraId="1F96A154" w14:textId="77777777" w:rsidTr="00BB342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116D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6B0C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8D24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797D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E51D2" w:rsidRPr="00BE51D2" w14:paraId="6A0FDB54" w14:textId="77777777" w:rsidTr="00BB342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E316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BF72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6D60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EA78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E51D2" w:rsidRPr="00BE51D2" w14:paraId="6FB9EBCA" w14:textId="77777777" w:rsidTr="00BB342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0845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2858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7363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7860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E51D2" w:rsidRPr="00BE51D2" w14:paraId="74F3ED40" w14:textId="77777777" w:rsidTr="00BB342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9A65" w14:textId="77777777" w:rsidR="00BE51D2" w:rsidRPr="00BE51D2" w:rsidRDefault="00BE51D2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F1D4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2362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70D9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BE51D2" w:rsidRPr="00BE51D2" w14:paraId="0CC4468D" w14:textId="77777777" w:rsidTr="00BB3420">
        <w:tc>
          <w:tcPr>
            <w:tcW w:w="609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CE1A7D6" w14:textId="77777777" w:rsidR="00BE51D2" w:rsidRPr="00BE51D2" w:rsidRDefault="00BE51D2" w:rsidP="00BB3420">
            <w:pPr>
              <w:snapToGrid w:val="0"/>
              <w:jc w:val="right"/>
            </w:pPr>
            <w:r w:rsidRPr="00BE51D2">
              <w:rPr>
                <w:rFonts w:cs="Times New Roman"/>
                <w:b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92B0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2A87" w14:textId="77777777" w:rsidR="00BE51D2" w:rsidRPr="00BE51D2" w:rsidRDefault="00BE51D2" w:rsidP="00BB3420">
            <w:pPr>
              <w:snapToGrid w:val="0"/>
              <w:jc w:val="center"/>
              <w:rPr>
                <w:rFonts w:cs="Times New Roman"/>
                <w:b/>
              </w:rPr>
            </w:pPr>
          </w:p>
        </w:tc>
      </w:tr>
    </w:tbl>
    <w:p w14:paraId="60D349F7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4"/>
        <w:gridCol w:w="4786"/>
      </w:tblGrid>
      <w:tr w:rsidR="00BE51D2" w:rsidRPr="00BE51D2" w14:paraId="5F2D31CF" w14:textId="77777777" w:rsidTr="00BB3420">
        <w:trPr>
          <w:trHeight w:val="85"/>
        </w:trPr>
        <w:tc>
          <w:tcPr>
            <w:tcW w:w="9570" w:type="dxa"/>
            <w:gridSpan w:val="2"/>
          </w:tcPr>
          <w:p w14:paraId="24C97228" w14:textId="77777777" w:rsidR="00BE51D2" w:rsidRPr="00BE51D2" w:rsidRDefault="00BE51D2" w:rsidP="00BB3420">
            <w:r w:rsidRPr="00BE51D2">
              <w:rPr>
                <w:rFonts w:cs="Times New Roman"/>
              </w:rPr>
              <w:t>4.2. Ожидаемые социально значимые эффекты от реализации проекта</w:t>
            </w:r>
          </w:p>
        </w:tc>
      </w:tr>
      <w:tr w:rsidR="00BE51D2" w:rsidRPr="00BE51D2" w14:paraId="055648DB" w14:textId="77777777" w:rsidTr="00BB3420">
        <w:tc>
          <w:tcPr>
            <w:tcW w:w="4784" w:type="dxa"/>
          </w:tcPr>
          <w:p w14:paraId="63DCC4C3" w14:textId="77777777" w:rsidR="00BE51D2" w:rsidRPr="00BE51D2" w:rsidRDefault="00BE51D2" w:rsidP="00BB3420">
            <w:pPr>
              <w:rPr>
                <w:rFonts w:cs="Times New Roman"/>
              </w:rPr>
            </w:pPr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 xml:space="preserve">сохранение рабочих мест </w:t>
            </w:r>
          </w:p>
          <w:p w14:paraId="277562A1" w14:textId="77777777" w:rsidR="00BE51D2" w:rsidRPr="00BE51D2" w:rsidRDefault="00BE51D2" w:rsidP="00BB3420">
            <w:pPr>
              <w:rPr>
                <w:rFonts w:cs="Times New Roman"/>
              </w:rPr>
            </w:pPr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>создание новых рабочих мест</w:t>
            </w:r>
          </w:p>
          <w:p w14:paraId="5D5582A5" w14:textId="77777777" w:rsidR="00BE51D2" w:rsidRPr="00BE51D2" w:rsidRDefault="00BE51D2" w:rsidP="00BB3420">
            <w:pPr>
              <w:spacing w:line="200" w:lineRule="exact"/>
              <w:rPr>
                <w:rFonts w:cs="Times New Roman"/>
              </w:rPr>
            </w:pPr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 xml:space="preserve">увеличение средней заработной платы </w:t>
            </w:r>
          </w:p>
          <w:p w14:paraId="3481CAB6" w14:textId="77777777" w:rsidR="00BE51D2" w:rsidRPr="00BE51D2" w:rsidRDefault="00BE51D2" w:rsidP="00BB3420">
            <w:pPr>
              <w:spacing w:line="200" w:lineRule="exact"/>
            </w:pPr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>увеличение налоговых платежей в бюджет Тамбовской области</w:t>
            </w:r>
          </w:p>
        </w:tc>
        <w:tc>
          <w:tcPr>
            <w:tcW w:w="4786" w:type="dxa"/>
          </w:tcPr>
          <w:p w14:paraId="724A68A1" w14:textId="77777777" w:rsidR="00BE51D2" w:rsidRPr="00BE51D2" w:rsidRDefault="00BE51D2" w:rsidP="00BB3420">
            <w:pPr>
              <w:rPr>
                <w:rFonts w:cs="Times New Roman"/>
              </w:rPr>
            </w:pPr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>оказание социальной помощи населению 󠅚 трудоустройство безработных</w:t>
            </w:r>
          </w:p>
          <w:p w14:paraId="2B9CD164" w14:textId="77777777" w:rsidR="00BE51D2" w:rsidRPr="00BE51D2" w:rsidRDefault="00BE51D2" w:rsidP="00BB3420">
            <w:pPr>
              <w:rPr>
                <w:rFonts w:cs="Times New Roman"/>
              </w:rPr>
            </w:pPr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>трудоустройство инвалидов</w:t>
            </w:r>
          </w:p>
          <w:p w14:paraId="3A19A832" w14:textId="77777777" w:rsidR="00BE51D2" w:rsidRPr="00BE51D2" w:rsidRDefault="00BE51D2" w:rsidP="00BB3420">
            <w:r w:rsidRPr="00BE51D2">
              <w:rPr>
                <w:rFonts w:cs="Times New Roman"/>
              </w:rPr>
              <w:t>󠅚</w:t>
            </w:r>
            <w:r w:rsidRPr="00BE51D2">
              <w:rPr>
                <w:rFonts w:eastAsia="Times New Roman" w:cs="Times New Roman"/>
              </w:rPr>
              <w:t xml:space="preserve"> </w:t>
            </w:r>
            <w:r w:rsidRPr="00BE51D2">
              <w:rPr>
                <w:rFonts w:cs="Times New Roman"/>
              </w:rPr>
              <w:t>иное</w:t>
            </w:r>
          </w:p>
        </w:tc>
      </w:tr>
    </w:tbl>
    <w:p w14:paraId="5A359FFF" w14:textId="77777777" w:rsidR="00BE51D2" w:rsidRPr="00BE51D2" w:rsidRDefault="00BE51D2" w:rsidP="00BE51D2">
      <w:pPr>
        <w:spacing w:after="120"/>
        <w:contextualSpacing/>
        <w:rPr>
          <w:rFonts w:eastAsia="Times New Roman" w:cs="Times New Roman"/>
        </w:rPr>
      </w:pPr>
    </w:p>
    <w:p w14:paraId="5647DA71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</w:rPr>
        <w:t>4.3 Прогноз окупаемости проекта (</w:t>
      </w:r>
      <w:proofErr w:type="spellStart"/>
      <w:r w:rsidRPr="00BE51D2">
        <w:rPr>
          <w:rFonts w:eastAsia="Times New Roman" w:cs="Times New Roman"/>
        </w:rPr>
        <w:t>тыс.руб</w:t>
      </w:r>
      <w:proofErr w:type="spellEnd"/>
      <w:r w:rsidRPr="00BE51D2">
        <w:rPr>
          <w:rFonts w:eastAsia="Times New Roman" w:cs="Times New Roman"/>
        </w:rPr>
        <w:t>.)</w:t>
      </w:r>
    </w:p>
    <w:p w14:paraId="1D9414F8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992"/>
        <w:gridCol w:w="993"/>
        <w:gridCol w:w="992"/>
        <w:gridCol w:w="1134"/>
      </w:tblGrid>
      <w:tr w:rsidR="00BE51D2" w:rsidRPr="00BE51D2" w14:paraId="5C5C6BE0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217E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eastAsia="Times New Roman" w:cs="Times New Roman"/>
                <w:b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CFD7" w14:textId="77777777" w:rsidR="00BE51D2" w:rsidRPr="00BE51D2" w:rsidRDefault="00BE51D2" w:rsidP="00BB3420">
            <w:pPr>
              <w:contextualSpacing/>
              <w:jc w:val="center"/>
              <w:rPr>
                <w:rFonts w:eastAsia="Times New Roman" w:cs="Times New Roman"/>
                <w:b/>
              </w:rPr>
            </w:pPr>
            <w:r w:rsidRPr="00BE51D2">
              <w:rPr>
                <w:rFonts w:eastAsia="Times New Roman" w:cs="Times New Roman"/>
                <w:b/>
              </w:rPr>
              <w:t>Показатели</w:t>
            </w:r>
          </w:p>
          <w:p w14:paraId="7BBC489D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eastAsia="Times New Roman" w:cs="Times New Roman"/>
                <w:b/>
              </w:rPr>
              <w:t xml:space="preserve"> (на период пользования займом)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A341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eastAsia="Times New Roman" w:cs="Times New Roman"/>
                <w:b/>
              </w:rPr>
              <w:t>1год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9D99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eastAsia="Times New Roman" w:cs="Times New Roman"/>
                <w:b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DE23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eastAsia="Times New Roman" w:cs="Times New Roman"/>
                <w:b/>
              </w:rPr>
              <w:t>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4B4" w14:textId="77777777" w:rsidR="00BE51D2" w:rsidRPr="00BE51D2" w:rsidRDefault="00BE51D2" w:rsidP="00BB3420">
            <w:pPr>
              <w:contextualSpacing/>
              <w:jc w:val="center"/>
            </w:pPr>
            <w:r w:rsidRPr="00BE51D2">
              <w:rPr>
                <w:rFonts w:eastAsia="Times New Roman" w:cs="Times New Roman"/>
                <w:b/>
              </w:rPr>
              <w:t>Итого</w:t>
            </w:r>
          </w:p>
        </w:tc>
      </w:tr>
      <w:tr w:rsidR="00BE51D2" w:rsidRPr="00BE51D2" w14:paraId="248AC5C7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C16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b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CE6B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b/>
              </w:rPr>
              <w:t>Доходы (в т.ч.):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C452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7BE4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CEA4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4A3D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BE51D2" w:rsidRPr="00BE51D2" w14:paraId="1BA6F9B1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21EEF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</w:rPr>
              <w:t>1</w:t>
            </w:r>
            <w:r w:rsidRPr="00BE51D2">
              <w:rPr>
                <w:rFonts w:eastAsia="Times New Roman" w:cs="Times New Roman"/>
                <w:lang w:val="en-US"/>
              </w:rPr>
              <w:t>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A724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выручка от реализации готовой продукции или оказания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F4B5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9B6C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45A4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8264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573C2F06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BA17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lang w:val="en-US"/>
              </w:rPr>
              <w:t>1.2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E671" w14:textId="77777777" w:rsidR="00BE51D2" w:rsidRPr="00BE51D2" w:rsidRDefault="00BE51D2" w:rsidP="00BB3420">
            <w:pPr>
              <w:contextualSpacing/>
              <w:jc w:val="both"/>
              <w:rPr>
                <w:rFonts w:eastAsia="Times New Roman" w:cs="Times New Roman"/>
              </w:rPr>
            </w:pPr>
            <w:r w:rsidRPr="00BE51D2">
              <w:rPr>
                <w:rFonts w:eastAsia="Times New Roman" w:cs="Times New Roman"/>
              </w:rPr>
              <w:t>- прочие доходы от продаж или оказания услуг (указать)</w:t>
            </w:r>
          </w:p>
          <w:p w14:paraId="5F1527AF" w14:textId="77777777" w:rsidR="00BE51D2" w:rsidRPr="00BE51D2" w:rsidRDefault="00BE51D2" w:rsidP="00BB3420">
            <w:pPr>
              <w:contextualSpacing/>
              <w:jc w:val="both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04BFA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82C6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AE50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F85F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5207254C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E334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b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D1C8D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b/>
              </w:rPr>
              <w:t xml:space="preserve">Расходы </w:t>
            </w:r>
            <w:proofErr w:type="gramStart"/>
            <w:r w:rsidRPr="00BE51D2">
              <w:rPr>
                <w:rFonts w:eastAsia="Times New Roman" w:cs="Times New Roman"/>
                <w:b/>
              </w:rPr>
              <w:t>( в</w:t>
            </w:r>
            <w:proofErr w:type="gramEnd"/>
            <w:r w:rsidRPr="00BE51D2">
              <w:rPr>
                <w:rFonts w:eastAsia="Times New Roman" w:cs="Times New Roman"/>
                <w:b/>
              </w:rPr>
              <w:t xml:space="preserve"> т.ч.):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4530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EE92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305B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DA51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  <w:tr w:rsidR="00BE51D2" w:rsidRPr="00BE51D2" w14:paraId="2F87E6DD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C692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lang w:val="en-US"/>
              </w:rPr>
              <w:t>2.1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D9CE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расходы на закупку сырья и 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9CF5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5D22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E48D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D129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1CDA9FD4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08561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lang w:val="en-US"/>
              </w:rPr>
              <w:t>2.2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8C98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расходы на аренду (субаренду)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5918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DB832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4522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0391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5B409B3A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4CCE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lang w:val="en-US"/>
              </w:rPr>
              <w:t>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2492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расходы на оплату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D58C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33E7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E8CE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F00A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5BADC20D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F9FA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lang w:val="en-US"/>
              </w:rPr>
              <w:t>2.4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D9F7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коммунальные платежи и транспортные расходы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B306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9BEE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06D9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A9BE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1D07BCF8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A595F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</w:rPr>
              <w:t>2.5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5387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расходы на оплату кредитов и займов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167D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BF50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03F4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81B4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03DCAC2D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431F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</w:rPr>
              <w:t>2.6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CB9D" w14:textId="77777777" w:rsidR="00BE51D2" w:rsidRPr="00BE51D2" w:rsidRDefault="00BE51D2" w:rsidP="00BB3420">
            <w:pPr>
              <w:contextualSpacing/>
              <w:jc w:val="both"/>
            </w:pPr>
            <w:r w:rsidRPr="00BE51D2">
              <w:rPr>
                <w:rFonts w:eastAsia="Times New Roman" w:cs="Times New Roman"/>
              </w:rPr>
              <w:t>- налоговые платежи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073A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F097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DDB9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C845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513D72EB" w14:textId="77777777" w:rsidTr="00BB342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FB29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lang w:val="en-US"/>
              </w:rPr>
              <w:t>2.</w:t>
            </w:r>
            <w:r w:rsidRPr="00BE51D2">
              <w:rPr>
                <w:rFonts w:eastAsia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324E" w14:textId="77777777" w:rsidR="00BE51D2" w:rsidRPr="00BE51D2" w:rsidRDefault="00BE51D2" w:rsidP="00BB3420">
            <w:pPr>
              <w:contextualSpacing/>
              <w:jc w:val="both"/>
              <w:rPr>
                <w:rFonts w:eastAsia="Times New Roman" w:cs="Times New Roman"/>
              </w:rPr>
            </w:pPr>
            <w:r w:rsidRPr="00BE51D2">
              <w:rPr>
                <w:rFonts w:eastAsia="Times New Roman" w:cs="Times New Roman"/>
              </w:rPr>
              <w:t xml:space="preserve">- прочие расходы (указать) </w:t>
            </w:r>
          </w:p>
          <w:p w14:paraId="6933AF14" w14:textId="77777777" w:rsidR="00BE51D2" w:rsidRPr="00BE51D2" w:rsidRDefault="00BE51D2" w:rsidP="00BB3420">
            <w:pPr>
              <w:contextualSpacing/>
              <w:jc w:val="both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7CCF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11CA5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9AC5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2D37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</w:rPr>
            </w:pPr>
          </w:p>
        </w:tc>
      </w:tr>
      <w:tr w:rsidR="00BE51D2" w:rsidRPr="00BE51D2" w14:paraId="3A82267B" w14:textId="77777777" w:rsidTr="00BB342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7657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b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C0B2" w14:textId="77777777" w:rsidR="00BE51D2" w:rsidRPr="00BE51D2" w:rsidRDefault="00BE51D2" w:rsidP="00BB3420">
            <w:pPr>
              <w:contextualSpacing/>
            </w:pPr>
            <w:r w:rsidRPr="00BE51D2">
              <w:rPr>
                <w:rFonts w:eastAsia="Times New Roman" w:cs="Times New Roman"/>
                <w:b/>
              </w:rPr>
              <w:t>Прибыль (Доходы – Расходы) (1-2)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4562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767A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F0CD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B113" w14:textId="77777777" w:rsidR="00BE51D2" w:rsidRPr="00BE51D2" w:rsidRDefault="00BE51D2" w:rsidP="00BB3420">
            <w:pPr>
              <w:snapToGrid w:val="0"/>
              <w:contextualSpacing/>
              <w:jc w:val="center"/>
              <w:rPr>
                <w:rFonts w:eastAsia="Times New Roman" w:cs="Times New Roman"/>
                <w:b/>
              </w:rPr>
            </w:pPr>
          </w:p>
        </w:tc>
      </w:tr>
    </w:tbl>
    <w:p w14:paraId="2E0B0AD6" w14:textId="77777777" w:rsidR="00BE51D2" w:rsidRPr="00BE51D2" w:rsidRDefault="00BE51D2" w:rsidP="00BE51D2">
      <w:pPr>
        <w:contextualSpacing/>
        <w:rPr>
          <w:rFonts w:eastAsia="Times New Roman" w:cs="Times New Roman"/>
          <w:b/>
        </w:rPr>
      </w:pPr>
    </w:p>
    <w:p w14:paraId="78AB7886" w14:textId="77777777" w:rsidR="00BE51D2" w:rsidRPr="00BE51D2" w:rsidRDefault="00BE51D2" w:rsidP="00BE51D2">
      <w:pPr>
        <w:contextualSpacing/>
        <w:rPr>
          <w:rFonts w:eastAsia="Times New Roman" w:cs="Times New Roman"/>
          <w:sz w:val="16"/>
          <w:szCs w:val="16"/>
        </w:rPr>
      </w:pPr>
      <w:r w:rsidRPr="00BE51D2">
        <w:rPr>
          <w:rFonts w:eastAsia="Times New Roman" w:cs="Times New Roman"/>
          <w:b/>
        </w:rPr>
        <w:t>Руководитель</w:t>
      </w:r>
      <w:r w:rsidRPr="00BE51D2">
        <w:rPr>
          <w:rFonts w:eastAsia="Times New Roman" w:cs="Times New Roman"/>
        </w:rPr>
        <w:t xml:space="preserve">_______________________________________________________________ </w:t>
      </w:r>
    </w:p>
    <w:p w14:paraId="653BA324" w14:textId="77777777" w:rsidR="00BE51D2" w:rsidRPr="00BE51D2" w:rsidRDefault="00BE51D2" w:rsidP="00BE51D2">
      <w:pPr>
        <w:ind w:left="3709" w:firstLine="1247"/>
        <w:contextualSpacing/>
        <w:rPr>
          <w:rFonts w:eastAsia="Times New Roman" w:cs="Times New Roman"/>
          <w:b/>
        </w:rPr>
      </w:pPr>
      <w:r w:rsidRPr="00BE51D2">
        <w:rPr>
          <w:rFonts w:eastAsia="Times New Roman" w:cs="Times New Roman"/>
          <w:sz w:val="16"/>
          <w:szCs w:val="16"/>
        </w:rPr>
        <w:t>(подпись, Ф.И.О.)</w:t>
      </w:r>
    </w:p>
    <w:p w14:paraId="3BEE7CA9" w14:textId="77777777" w:rsidR="00BE51D2" w:rsidRPr="00BE51D2" w:rsidRDefault="00BE51D2" w:rsidP="00BE51D2">
      <w:pPr>
        <w:contextualSpacing/>
        <w:rPr>
          <w:rFonts w:eastAsia="Times New Roman" w:cs="Times New Roman"/>
          <w:sz w:val="18"/>
          <w:szCs w:val="18"/>
        </w:rPr>
      </w:pPr>
      <w:r w:rsidRPr="00BE51D2">
        <w:rPr>
          <w:rFonts w:eastAsia="Times New Roman" w:cs="Times New Roman"/>
          <w:b/>
        </w:rPr>
        <w:t>Главный бухгалтер</w:t>
      </w:r>
      <w:r w:rsidRPr="00BE51D2">
        <w:rPr>
          <w:rFonts w:eastAsia="Times New Roman" w:cs="Times New Roman"/>
        </w:rPr>
        <w:t xml:space="preserve"> __________________________________________________________</w:t>
      </w:r>
    </w:p>
    <w:p w14:paraId="47313E67" w14:textId="77777777" w:rsidR="00BE51D2" w:rsidRPr="00BE51D2" w:rsidRDefault="00BE51D2" w:rsidP="00BE51D2">
      <w:pPr>
        <w:contextualSpacing/>
        <w:rPr>
          <w:rFonts w:eastAsia="Times New Roman" w:cs="Times New Roman"/>
        </w:rPr>
      </w:pPr>
      <w:r w:rsidRPr="00BE51D2">
        <w:rPr>
          <w:rFonts w:eastAsia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BE51D2">
        <w:rPr>
          <w:rFonts w:eastAsia="Times New Roman" w:cs="Times New Roman"/>
          <w:sz w:val="18"/>
          <w:szCs w:val="18"/>
        </w:rPr>
        <w:tab/>
      </w:r>
      <w:r w:rsidRPr="00BE51D2">
        <w:rPr>
          <w:rFonts w:eastAsia="Times New Roman" w:cs="Times New Roman"/>
          <w:sz w:val="16"/>
          <w:szCs w:val="18"/>
        </w:rPr>
        <w:tab/>
        <w:t xml:space="preserve">(подпись, Ф.И.О.)   </w:t>
      </w:r>
      <w:r w:rsidRPr="00BE51D2">
        <w:rPr>
          <w:rFonts w:eastAsia="Times New Roman" w:cs="Times New Roman"/>
          <w:sz w:val="16"/>
          <w:szCs w:val="18"/>
        </w:rPr>
        <w:tab/>
      </w:r>
    </w:p>
    <w:p w14:paraId="4733DB8C" w14:textId="77777777" w:rsidR="00BE51D2" w:rsidRDefault="00BE51D2" w:rsidP="00BE51D2">
      <w:pPr>
        <w:ind w:firstLine="1247"/>
        <w:contextualSpacing/>
        <w:jc w:val="both"/>
        <w:rPr>
          <w:rFonts w:eastAsia="Times New Roman" w:cs="Times New Roman"/>
        </w:rPr>
      </w:pPr>
      <w:proofErr w:type="spellStart"/>
      <w:r w:rsidRPr="00BE51D2">
        <w:rPr>
          <w:rFonts w:eastAsia="Times New Roman" w:cs="Times New Roman"/>
        </w:rPr>
        <w:t>м.п</w:t>
      </w:r>
      <w:proofErr w:type="spellEnd"/>
      <w:r w:rsidRPr="00BE51D2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</w:p>
    <w:p w14:paraId="6B8EED9F" w14:textId="77777777" w:rsidR="00FD13A4" w:rsidRDefault="00FD13A4" w:rsidP="00BE51D2">
      <w:pPr>
        <w:jc w:val="center"/>
      </w:pPr>
    </w:p>
    <w:sectPr w:rsidR="00FD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hint="default"/>
      </w:rPr>
    </w:lvl>
  </w:abstractNum>
  <w:num w:numId="1" w16cid:durableId="144029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86"/>
    <w:rsid w:val="00657186"/>
    <w:rsid w:val="009316E3"/>
    <w:rsid w:val="00BE51D2"/>
    <w:rsid w:val="00C80157"/>
    <w:rsid w:val="00DB15DC"/>
    <w:rsid w:val="00EE333D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5EAF"/>
  <w15:chartTrackingRefBased/>
  <w15:docId w15:val="{F1FD8EC0-E1D7-4685-8109-7FCB9A1C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18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7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1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1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1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1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1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1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1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1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1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1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1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18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6571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1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1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7186"/>
    <w:rPr>
      <w:b/>
      <w:bCs/>
      <w:smallCaps/>
      <w:color w:val="2F5496" w:themeColor="accent1" w:themeShade="BF"/>
      <w:spacing w:val="5"/>
    </w:rPr>
  </w:style>
  <w:style w:type="paragraph" w:customStyle="1" w:styleId="ConsNormal">
    <w:name w:val="ConsNormal"/>
    <w:rsid w:val="006571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2025-09-01T13:10:00Z</dcterms:created>
  <dcterms:modified xsi:type="dcterms:W3CDTF">2026-07-30T11:55:00Z</dcterms:modified>
</cp:coreProperties>
</file>